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92" w:rsidRPr="00ED75FA" w:rsidRDefault="00444C92" w:rsidP="00444C92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5CF7CA" wp14:editId="009AF64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53E59E03" wp14:editId="2AEBABB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92" w:rsidRDefault="00444C92" w:rsidP="00444C9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44C92" w:rsidRDefault="00444C92" w:rsidP="00444C92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44C92" w:rsidRDefault="00444C92" w:rsidP="00444C9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44C92" w:rsidRPr="00465FE2" w:rsidRDefault="00444C92" w:rsidP="00444C92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44C92" w:rsidRDefault="00444C92" w:rsidP="00444C92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44C92" w:rsidRPr="00BA1336" w:rsidRDefault="00444C92" w:rsidP="00444C92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44C92" w:rsidRDefault="00444C92" w:rsidP="00444C92">
      <w:pPr>
        <w:rPr>
          <w:rFonts w:ascii="Times New Roman" w:hAnsi="Times New Roman"/>
        </w:rPr>
      </w:pPr>
    </w:p>
    <w:p w:rsidR="00444C92" w:rsidRDefault="00444C92" w:rsidP="00444C9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83E03" wp14:editId="58DFD673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92" w:rsidRPr="00052E32" w:rsidRDefault="00444C92" w:rsidP="00444C9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44C92" w:rsidRPr="00052E32" w:rsidRDefault="00444C92" w:rsidP="00444C9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44C92" w:rsidRPr="00052E32" w:rsidRDefault="00444C92" w:rsidP="00444C92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44C92" w:rsidRPr="00CD5094" w:rsidRDefault="00444C92" w:rsidP="00444C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83E0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44C92" w:rsidRPr="00052E32" w:rsidRDefault="00444C92" w:rsidP="00444C9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44C92" w:rsidRPr="00052E32" w:rsidRDefault="00444C92" w:rsidP="00444C9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44C92" w:rsidRPr="00052E32" w:rsidRDefault="00444C92" w:rsidP="00444C92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44C92" w:rsidRPr="00CD5094" w:rsidRDefault="00444C92" w:rsidP="00444C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4C92" w:rsidRDefault="00444C92" w:rsidP="00444C92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44C92" w:rsidRDefault="00444C92" w:rsidP="00444C92">
      <w:pPr>
        <w:rPr>
          <w:rFonts w:ascii="Times New Roman" w:hAnsi="Times New Roman"/>
        </w:rPr>
      </w:pPr>
    </w:p>
    <w:p w:rsidR="00444C92" w:rsidRDefault="00444C92" w:rsidP="00444C92">
      <w:pPr>
        <w:rPr>
          <w:rFonts w:ascii="Times New Roman" w:hAnsi="Times New Roman"/>
          <w:b/>
          <w:szCs w:val="24"/>
        </w:rPr>
      </w:pPr>
    </w:p>
    <w:p w:rsidR="00444C92" w:rsidRDefault="00444C92" w:rsidP="00444C92">
      <w:pPr>
        <w:rPr>
          <w:rFonts w:ascii="Times New Roman" w:hAnsi="Times New Roman"/>
          <w:iCs/>
          <w:szCs w:val="24"/>
        </w:rPr>
      </w:pPr>
    </w:p>
    <w:p w:rsidR="00444C92" w:rsidRDefault="00444C92" w:rsidP="00444C92">
      <w:pPr>
        <w:jc w:val="center"/>
        <w:rPr>
          <w:rFonts w:ascii="Times New Roman" w:hAnsi="Times New Roman"/>
          <w:iCs/>
          <w:szCs w:val="24"/>
        </w:rPr>
      </w:pPr>
    </w:p>
    <w:p w:rsidR="00444C92" w:rsidRDefault="00444C92" w:rsidP="00444C92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444C92" w:rsidRPr="00052E32" w:rsidRDefault="00444C92" w:rsidP="00444C92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44C92" w:rsidRPr="00052E32" w:rsidRDefault="00444C92" w:rsidP="00444C92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44C92" w:rsidRPr="00052E32" w:rsidRDefault="00444C92" w:rsidP="00444C92">
      <w:pPr>
        <w:rPr>
          <w:rFonts w:ascii="Times New Roman" w:hAnsi="Times New Roman"/>
          <w:szCs w:val="24"/>
        </w:rPr>
      </w:pPr>
    </w:p>
    <w:p w:rsidR="00444C92" w:rsidRPr="00404911" w:rsidRDefault="00444C92" w:rsidP="00444C9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444C92" w:rsidRDefault="00444C92" w:rsidP="00444C9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>
        <w:rPr>
          <w:rFonts w:ascii="Times New Roman" w:hAnsi="Times New Roman"/>
          <w:szCs w:val="24"/>
        </w:rPr>
        <w:t xml:space="preserve"> 16.05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b/>
          <w:szCs w:val="24"/>
        </w:rPr>
        <w:t>АЗГ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/24-1081</w:t>
      </w:r>
      <w:r w:rsidRPr="00E6777B">
        <w:rPr>
          <w:rFonts w:ascii="Times New Roman" w:hAnsi="Times New Roman"/>
          <w:szCs w:val="24"/>
        </w:rPr>
        <w:t>:</w:t>
      </w:r>
    </w:p>
    <w:p w:rsidR="00444C92" w:rsidRPr="005343EC" w:rsidRDefault="00444C92" w:rsidP="00444C9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 w:hint="eastAsia"/>
          <w:szCs w:val="24"/>
        </w:rPr>
        <w:t xml:space="preserve">для ведения личного подсобного хозяйства </w:t>
      </w:r>
      <w:r>
        <w:rPr>
          <w:rFonts w:ascii="Times New Roman" w:hAnsi="Times New Roman"/>
          <w:szCs w:val="24"/>
        </w:rPr>
        <w:t>(приусадебный земельный участок)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г</w:t>
      </w:r>
      <w:r>
        <w:rPr>
          <w:rFonts w:ascii="Times New Roman" w:hAnsi="Times New Roman"/>
          <w:szCs w:val="24"/>
        </w:rPr>
        <w:t>. о.</w:t>
      </w:r>
      <w:r>
        <w:rPr>
          <w:rFonts w:ascii="Times New Roman" w:hAnsi="Times New Roman" w:hint="eastAsia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, д. Буняково.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>
        <w:rPr>
          <w:rFonts w:ascii="Times New Roman" w:hAnsi="Times New Roman"/>
          <w:b/>
          <w:szCs w:val="24"/>
        </w:rPr>
        <w:t>0080208:1973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855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444C92" w:rsidRPr="007F19F2" w:rsidRDefault="00444C92" w:rsidP="00444C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F19F2">
        <w:rPr>
          <w:rFonts w:ascii="Times New Roman" w:hAnsi="Times New Roman"/>
          <w:sz w:val="24"/>
          <w:szCs w:val="24"/>
        </w:rPr>
        <w:t xml:space="preserve">Начальная (минимальная) цена договора (цена лота): </w:t>
      </w:r>
      <w:r>
        <w:rPr>
          <w:rFonts w:ascii="Times New Roman" w:hAnsi="Times New Roman"/>
          <w:sz w:val="24"/>
          <w:szCs w:val="24"/>
        </w:rPr>
        <w:t>845 126,46</w:t>
      </w:r>
      <w:r w:rsidRPr="007F19F2">
        <w:rPr>
          <w:rFonts w:ascii="Times New Roman" w:hAnsi="Times New Roman"/>
          <w:sz w:val="24"/>
          <w:szCs w:val="24"/>
        </w:rPr>
        <w:t xml:space="preserve"> руб. (</w:t>
      </w:r>
      <w:r w:rsidRPr="00444C92">
        <w:rPr>
          <w:rFonts w:ascii="Times New Roman" w:hAnsi="Times New Roman" w:hint="eastAsia"/>
          <w:sz w:val="24"/>
          <w:szCs w:val="24"/>
        </w:rPr>
        <w:t>Восемьсот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сорок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пять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тысяч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сто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двадцать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шесть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рублей</w:t>
      </w:r>
      <w:r w:rsidRPr="00444C92">
        <w:rPr>
          <w:rFonts w:ascii="Times New Roman" w:hAnsi="Times New Roman"/>
          <w:sz w:val="24"/>
          <w:szCs w:val="24"/>
        </w:rPr>
        <w:t xml:space="preserve"> 46 </w:t>
      </w:r>
      <w:r w:rsidRPr="00444C92">
        <w:rPr>
          <w:rFonts w:ascii="Times New Roman" w:hAnsi="Times New Roman" w:hint="eastAsia"/>
          <w:sz w:val="24"/>
          <w:szCs w:val="24"/>
        </w:rPr>
        <w:t>копеек</w:t>
      </w:r>
      <w:r w:rsidRPr="007F19F2">
        <w:rPr>
          <w:rFonts w:ascii="Times New Roman" w:hAnsi="Times New Roman"/>
          <w:sz w:val="24"/>
          <w:szCs w:val="24"/>
        </w:rPr>
        <w:t xml:space="preserve">), НДС не облагается. «Шаг аукциона»: </w:t>
      </w:r>
      <w:r>
        <w:rPr>
          <w:rFonts w:ascii="Times New Roman" w:hAnsi="Times New Roman"/>
          <w:sz w:val="24"/>
          <w:szCs w:val="24"/>
        </w:rPr>
        <w:t>25 353,79</w:t>
      </w:r>
      <w:r w:rsidRPr="007F19F2">
        <w:rPr>
          <w:rFonts w:ascii="Times New Roman" w:hAnsi="Times New Roman"/>
          <w:sz w:val="24"/>
          <w:szCs w:val="24"/>
        </w:rPr>
        <w:t xml:space="preserve"> руб. (</w:t>
      </w:r>
      <w:r w:rsidRPr="00444C92">
        <w:rPr>
          <w:rFonts w:ascii="Times New Roman" w:hAnsi="Times New Roman" w:hint="eastAsia"/>
          <w:sz w:val="24"/>
          <w:szCs w:val="24"/>
        </w:rPr>
        <w:t>Двадцать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пять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тысяч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триста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пятьдесят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три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рубля</w:t>
      </w:r>
      <w:r w:rsidRPr="00444C92">
        <w:rPr>
          <w:rFonts w:ascii="Times New Roman" w:hAnsi="Times New Roman"/>
          <w:sz w:val="24"/>
          <w:szCs w:val="24"/>
        </w:rPr>
        <w:t xml:space="preserve"> 79 </w:t>
      </w:r>
      <w:r w:rsidRPr="00444C92">
        <w:rPr>
          <w:rFonts w:ascii="Times New Roman" w:hAnsi="Times New Roman" w:hint="eastAsia"/>
          <w:sz w:val="24"/>
          <w:szCs w:val="24"/>
        </w:rPr>
        <w:t>копеек</w:t>
      </w:r>
      <w:r w:rsidRPr="007F19F2">
        <w:rPr>
          <w:rFonts w:ascii="Times New Roman" w:hAnsi="Times New Roman"/>
          <w:sz w:val="24"/>
          <w:szCs w:val="24"/>
        </w:rPr>
        <w:t xml:space="preserve">) Размер задатка: </w:t>
      </w:r>
      <w:r>
        <w:rPr>
          <w:rFonts w:ascii="Times New Roman" w:hAnsi="Times New Roman"/>
          <w:sz w:val="24"/>
          <w:szCs w:val="24"/>
        </w:rPr>
        <w:t xml:space="preserve">845 126,46 </w:t>
      </w:r>
      <w:r w:rsidRPr="007F19F2">
        <w:rPr>
          <w:rFonts w:ascii="Times New Roman" w:hAnsi="Times New Roman"/>
          <w:sz w:val="24"/>
          <w:szCs w:val="24"/>
        </w:rPr>
        <w:t>руб. (</w:t>
      </w:r>
      <w:r w:rsidRPr="00444C92">
        <w:rPr>
          <w:rFonts w:ascii="Times New Roman" w:hAnsi="Times New Roman" w:hint="eastAsia"/>
          <w:sz w:val="24"/>
          <w:szCs w:val="24"/>
        </w:rPr>
        <w:t>Восемьсот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сорок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пять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тысяч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сто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двадцать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шесть</w:t>
      </w:r>
      <w:r w:rsidRPr="00444C92">
        <w:rPr>
          <w:rFonts w:ascii="Times New Roman" w:hAnsi="Times New Roman"/>
          <w:sz w:val="24"/>
          <w:szCs w:val="24"/>
        </w:rPr>
        <w:t xml:space="preserve"> </w:t>
      </w:r>
      <w:r w:rsidRPr="00444C92">
        <w:rPr>
          <w:rFonts w:ascii="Times New Roman" w:hAnsi="Times New Roman" w:hint="eastAsia"/>
          <w:sz w:val="24"/>
          <w:szCs w:val="24"/>
        </w:rPr>
        <w:t>рублей</w:t>
      </w:r>
      <w:r w:rsidRPr="00444C92">
        <w:rPr>
          <w:rFonts w:ascii="Times New Roman" w:hAnsi="Times New Roman"/>
          <w:sz w:val="24"/>
          <w:szCs w:val="24"/>
        </w:rPr>
        <w:t xml:space="preserve"> 46 </w:t>
      </w:r>
      <w:r w:rsidRPr="00444C92">
        <w:rPr>
          <w:rFonts w:ascii="Times New Roman" w:hAnsi="Times New Roman" w:hint="eastAsia"/>
          <w:sz w:val="24"/>
          <w:szCs w:val="24"/>
        </w:rPr>
        <w:t>копеек</w:t>
      </w:r>
      <w:r w:rsidRPr="007F19F2">
        <w:rPr>
          <w:rFonts w:ascii="Times New Roman" w:hAnsi="Times New Roman"/>
          <w:sz w:val="24"/>
          <w:szCs w:val="24"/>
        </w:rPr>
        <w:t>), НДС не облагается.</w:t>
      </w:r>
    </w:p>
    <w:p w:rsidR="00444C92" w:rsidRPr="007F19F2" w:rsidRDefault="00444C92" w:rsidP="00444C9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7F19F2">
        <w:rPr>
          <w:rFonts w:ascii="Times New Roman" w:hAnsi="Times New Roman" w:hint="eastAsia"/>
          <w:szCs w:val="24"/>
        </w:rPr>
        <w:t>Аукцион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признан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состоявшимся</w:t>
      </w:r>
      <w:r w:rsidRPr="007F19F2">
        <w:rPr>
          <w:rFonts w:ascii="Times New Roman" w:hAnsi="Times New Roman"/>
          <w:szCs w:val="24"/>
        </w:rPr>
        <w:t xml:space="preserve">. </w:t>
      </w:r>
      <w:r w:rsidRPr="007F19F2">
        <w:rPr>
          <w:rFonts w:ascii="Times New Roman" w:hAnsi="Times New Roman" w:hint="eastAsia"/>
          <w:szCs w:val="24"/>
        </w:rPr>
        <w:t>Победителем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аукциона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признан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участник</w:t>
      </w:r>
      <w:r w:rsidRPr="007F19F2">
        <w:rPr>
          <w:rFonts w:ascii="Times New Roman" w:hAnsi="Times New Roman"/>
          <w:szCs w:val="24"/>
        </w:rPr>
        <w:t xml:space="preserve">: </w:t>
      </w:r>
      <w:r w:rsidR="00EC1D42" w:rsidRPr="001F0ABD">
        <w:rPr>
          <w:rFonts w:ascii="Times New Roman" w:hAnsi="Times New Roman"/>
          <w:b/>
          <w:szCs w:val="24"/>
        </w:rPr>
        <w:t>Роганов Александр Сергеевич</w:t>
      </w:r>
      <w:r w:rsidRPr="007F19F2">
        <w:rPr>
          <w:rFonts w:ascii="Times New Roman" w:hAnsi="Times New Roman"/>
          <w:szCs w:val="24"/>
        </w:rPr>
        <w:t xml:space="preserve">, </w:t>
      </w:r>
      <w:r w:rsidRPr="007F19F2">
        <w:rPr>
          <w:rFonts w:ascii="Times New Roman" w:hAnsi="Times New Roman" w:hint="eastAsia"/>
          <w:szCs w:val="24"/>
        </w:rPr>
        <w:t>предложивший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наибольшую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цену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предмета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аукциона</w:t>
      </w:r>
      <w:r w:rsidRPr="007F19F2">
        <w:rPr>
          <w:rFonts w:ascii="Times New Roman" w:hAnsi="Times New Roman"/>
          <w:szCs w:val="24"/>
        </w:rPr>
        <w:t xml:space="preserve">: </w:t>
      </w:r>
      <w:r w:rsidR="00EC1D42" w:rsidRPr="00EC1D42">
        <w:rPr>
          <w:rFonts w:ascii="Times New Roman" w:hAnsi="Times New Roman"/>
          <w:b/>
        </w:rPr>
        <w:t>17 325 089,</w:t>
      </w:r>
      <w:r w:rsidR="00EC1D42" w:rsidRPr="00EC1D42">
        <w:rPr>
          <w:rFonts w:ascii="Times New Roman" w:hAnsi="Times New Roman"/>
          <w:b/>
        </w:rPr>
        <w:t>96</w:t>
      </w:r>
      <w:r w:rsidR="00EC1D42" w:rsidRPr="008D2F39">
        <w:rPr>
          <w:rFonts w:ascii="Times New Roman" w:hAnsi="Times New Roman"/>
        </w:rPr>
        <w:t xml:space="preserve"> </w:t>
      </w:r>
      <w:r w:rsidR="00EC1D42" w:rsidRPr="007F19F2">
        <w:rPr>
          <w:rFonts w:ascii="Times New Roman" w:hAnsi="Times New Roman"/>
          <w:b/>
          <w:szCs w:val="24"/>
        </w:rPr>
        <w:t>руб.</w:t>
      </w:r>
      <w:r w:rsidRPr="007F19F2">
        <w:rPr>
          <w:rFonts w:ascii="Times New Roman" w:hAnsi="Times New Roman"/>
          <w:szCs w:val="24"/>
        </w:rPr>
        <w:t xml:space="preserve"> (</w:t>
      </w:r>
      <w:r w:rsidR="00976F2C" w:rsidRPr="00976F2C">
        <w:rPr>
          <w:rFonts w:ascii="Times New Roman" w:hAnsi="Times New Roman" w:hint="eastAsia"/>
          <w:szCs w:val="24"/>
        </w:rPr>
        <w:t>Семнадцать</w:t>
      </w:r>
      <w:r w:rsidR="00976F2C" w:rsidRPr="00976F2C">
        <w:rPr>
          <w:rFonts w:ascii="Times New Roman" w:hAnsi="Times New Roman"/>
          <w:szCs w:val="24"/>
        </w:rPr>
        <w:t xml:space="preserve"> </w:t>
      </w:r>
      <w:r w:rsidR="00976F2C" w:rsidRPr="00976F2C">
        <w:rPr>
          <w:rFonts w:ascii="Times New Roman" w:hAnsi="Times New Roman" w:hint="eastAsia"/>
          <w:szCs w:val="24"/>
        </w:rPr>
        <w:t>миллионов</w:t>
      </w:r>
      <w:r w:rsidR="00976F2C" w:rsidRPr="00976F2C">
        <w:rPr>
          <w:rFonts w:ascii="Times New Roman" w:hAnsi="Times New Roman"/>
          <w:szCs w:val="24"/>
        </w:rPr>
        <w:t xml:space="preserve"> </w:t>
      </w:r>
      <w:r w:rsidR="00976F2C" w:rsidRPr="00976F2C">
        <w:rPr>
          <w:rFonts w:ascii="Times New Roman" w:hAnsi="Times New Roman" w:hint="eastAsia"/>
          <w:szCs w:val="24"/>
        </w:rPr>
        <w:t>триста</w:t>
      </w:r>
      <w:r w:rsidR="00976F2C" w:rsidRPr="00976F2C">
        <w:rPr>
          <w:rFonts w:ascii="Times New Roman" w:hAnsi="Times New Roman"/>
          <w:szCs w:val="24"/>
        </w:rPr>
        <w:t xml:space="preserve"> </w:t>
      </w:r>
      <w:r w:rsidR="00976F2C" w:rsidRPr="00976F2C">
        <w:rPr>
          <w:rFonts w:ascii="Times New Roman" w:hAnsi="Times New Roman" w:hint="eastAsia"/>
          <w:szCs w:val="24"/>
        </w:rPr>
        <w:t>двадцать</w:t>
      </w:r>
      <w:r w:rsidR="00976F2C" w:rsidRPr="00976F2C">
        <w:rPr>
          <w:rFonts w:ascii="Times New Roman" w:hAnsi="Times New Roman"/>
          <w:szCs w:val="24"/>
        </w:rPr>
        <w:t xml:space="preserve"> </w:t>
      </w:r>
      <w:r w:rsidR="00976F2C" w:rsidRPr="00976F2C">
        <w:rPr>
          <w:rFonts w:ascii="Times New Roman" w:hAnsi="Times New Roman" w:hint="eastAsia"/>
          <w:szCs w:val="24"/>
        </w:rPr>
        <w:t>пять</w:t>
      </w:r>
      <w:r w:rsidR="00976F2C" w:rsidRPr="00976F2C">
        <w:rPr>
          <w:rFonts w:ascii="Times New Roman" w:hAnsi="Times New Roman"/>
          <w:szCs w:val="24"/>
        </w:rPr>
        <w:t xml:space="preserve"> </w:t>
      </w:r>
      <w:r w:rsidR="00976F2C" w:rsidRPr="00976F2C">
        <w:rPr>
          <w:rFonts w:ascii="Times New Roman" w:hAnsi="Times New Roman" w:hint="eastAsia"/>
          <w:szCs w:val="24"/>
        </w:rPr>
        <w:t>тысяч</w:t>
      </w:r>
      <w:r w:rsidR="00976F2C" w:rsidRPr="00976F2C">
        <w:rPr>
          <w:rFonts w:ascii="Times New Roman" w:hAnsi="Times New Roman"/>
          <w:szCs w:val="24"/>
        </w:rPr>
        <w:t xml:space="preserve"> </w:t>
      </w:r>
      <w:r w:rsidR="00976F2C" w:rsidRPr="00976F2C">
        <w:rPr>
          <w:rFonts w:ascii="Times New Roman" w:hAnsi="Times New Roman" w:hint="eastAsia"/>
          <w:szCs w:val="24"/>
        </w:rPr>
        <w:t>восемьдесят</w:t>
      </w:r>
      <w:r w:rsidR="00976F2C" w:rsidRPr="00976F2C">
        <w:rPr>
          <w:rFonts w:ascii="Times New Roman" w:hAnsi="Times New Roman"/>
          <w:szCs w:val="24"/>
        </w:rPr>
        <w:t xml:space="preserve"> </w:t>
      </w:r>
      <w:r w:rsidR="00976F2C" w:rsidRPr="00976F2C">
        <w:rPr>
          <w:rFonts w:ascii="Times New Roman" w:hAnsi="Times New Roman" w:hint="eastAsia"/>
          <w:szCs w:val="24"/>
        </w:rPr>
        <w:t>девять</w:t>
      </w:r>
      <w:r w:rsidR="00976F2C" w:rsidRPr="00976F2C">
        <w:rPr>
          <w:rFonts w:ascii="Times New Roman" w:hAnsi="Times New Roman"/>
          <w:szCs w:val="24"/>
        </w:rPr>
        <w:t xml:space="preserve"> </w:t>
      </w:r>
      <w:r w:rsidR="00976F2C" w:rsidRPr="00976F2C">
        <w:rPr>
          <w:rFonts w:ascii="Times New Roman" w:hAnsi="Times New Roman" w:hint="eastAsia"/>
          <w:szCs w:val="24"/>
        </w:rPr>
        <w:t>рублей</w:t>
      </w:r>
      <w:r w:rsidR="00976F2C" w:rsidRPr="00976F2C">
        <w:rPr>
          <w:rFonts w:ascii="Times New Roman" w:hAnsi="Times New Roman"/>
          <w:szCs w:val="24"/>
        </w:rPr>
        <w:t xml:space="preserve"> 96 </w:t>
      </w:r>
      <w:r w:rsidR="00976F2C" w:rsidRPr="00976F2C">
        <w:rPr>
          <w:rFonts w:ascii="Times New Roman" w:hAnsi="Times New Roman" w:hint="eastAsia"/>
          <w:szCs w:val="24"/>
        </w:rPr>
        <w:t>копеек</w:t>
      </w:r>
      <w:bookmarkStart w:id="0" w:name="_GoBack"/>
      <w:bookmarkEnd w:id="0"/>
      <w:r w:rsidRPr="007F19F2">
        <w:rPr>
          <w:rFonts w:ascii="Times New Roman" w:hAnsi="Times New Roman"/>
          <w:szCs w:val="24"/>
        </w:rPr>
        <w:t xml:space="preserve">), </w:t>
      </w:r>
      <w:r w:rsidRPr="007F19F2">
        <w:rPr>
          <w:rFonts w:ascii="Times New Roman" w:hAnsi="Times New Roman" w:hint="eastAsia"/>
          <w:szCs w:val="24"/>
        </w:rPr>
        <w:t>НДС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не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облагается</w:t>
      </w:r>
      <w:r w:rsidRPr="007F19F2">
        <w:rPr>
          <w:rFonts w:ascii="Times New Roman" w:hAnsi="Times New Roman"/>
          <w:szCs w:val="24"/>
        </w:rPr>
        <w:t xml:space="preserve">, </w:t>
      </w:r>
      <w:r w:rsidRPr="007F19F2">
        <w:rPr>
          <w:rFonts w:ascii="Times New Roman" w:hAnsi="Times New Roman" w:hint="eastAsia"/>
          <w:szCs w:val="24"/>
        </w:rPr>
        <w:t>с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которым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будет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заключен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договор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аренды</w:t>
      </w:r>
      <w:r w:rsidRPr="007F19F2">
        <w:rPr>
          <w:rFonts w:ascii="Times New Roman" w:hAnsi="Times New Roman"/>
          <w:szCs w:val="24"/>
        </w:rPr>
        <w:t>.</w:t>
      </w:r>
    </w:p>
    <w:p w:rsidR="00444C92" w:rsidRDefault="00444C92" w:rsidP="00444C9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8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44C92" w:rsidRDefault="00444C92" w:rsidP="00444C92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44C92" w:rsidRPr="00052E32" w:rsidRDefault="00444C92" w:rsidP="00444C9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Pr="00052E32">
        <w:rPr>
          <w:rFonts w:ascii="Times New Roman" w:hAnsi="Times New Roman"/>
          <w:szCs w:val="24"/>
        </w:rPr>
        <w:t xml:space="preserve"> комитета по </w:t>
      </w:r>
    </w:p>
    <w:p w:rsidR="00444C92" w:rsidRPr="00052E32" w:rsidRDefault="00444C92" w:rsidP="00444C92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Л.В. Енбекова</w:t>
      </w:r>
    </w:p>
    <w:p w:rsidR="00444C92" w:rsidRDefault="00444C92" w:rsidP="00444C92">
      <w:pPr>
        <w:rPr>
          <w:rFonts w:ascii="Times New Roman" w:hAnsi="Times New Roman"/>
          <w:szCs w:val="24"/>
        </w:rPr>
      </w:pPr>
    </w:p>
    <w:p w:rsidR="00444C92" w:rsidRDefault="00444C92" w:rsidP="00444C92">
      <w:pPr>
        <w:rPr>
          <w:rFonts w:ascii="Times New Roman" w:hAnsi="Times New Roman"/>
          <w:szCs w:val="24"/>
        </w:rPr>
      </w:pPr>
    </w:p>
    <w:p w:rsidR="00444C92" w:rsidRDefault="00444C92" w:rsidP="00444C92">
      <w:pPr>
        <w:rPr>
          <w:rFonts w:ascii="Times New Roman" w:hAnsi="Times New Roman"/>
          <w:sz w:val="18"/>
          <w:szCs w:val="18"/>
        </w:rPr>
      </w:pPr>
    </w:p>
    <w:p w:rsidR="00444C92" w:rsidRDefault="00444C92" w:rsidP="00444C92">
      <w:pPr>
        <w:rPr>
          <w:rFonts w:ascii="Times New Roman" w:hAnsi="Times New Roman"/>
          <w:sz w:val="18"/>
          <w:szCs w:val="18"/>
        </w:rPr>
      </w:pPr>
    </w:p>
    <w:p w:rsidR="00444C92" w:rsidRPr="00052E32" w:rsidRDefault="00444C92" w:rsidP="00444C9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Ю. Водохлебова</w:t>
      </w:r>
    </w:p>
    <w:p w:rsidR="00444C92" w:rsidRPr="00BC37D8" w:rsidRDefault="00444C92" w:rsidP="00444C9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41 32</w:t>
      </w:r>
    </w:p>
    <w:p w:rsidR="00444C92" w:rsidRDefault="00444C92" w:rsidP="00444C92"/>
    <w:p w:rsidR="006A1534" w:rsidRDefault="00DC42BC"/>
    <w:sectPr w:rsidR="006A1534" w:rsidSect="00404911">
      <w:headerReference w:type="even" r:id="rId9"/>
      <w:headerReference w:type="default" r:id="rId10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BC" w:rsidRDefault="00DC42BC">
      <w:r>
        <w:separator/>
      </w:r>
    </w:p>
  </w:endnote>
  <w:endnote w:type="continuationSeparator" w:id="0">
    <w:p w:rsidR="00DC42BC" w:rsidRDefault="00DC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BC" w:rsidRDefault="00DC42BC">
      <w:r>
        <w:separator/>
      </w:r>
    </w:p>
  </w:footnote>
  <w:footnote w:type="continuationSeparator" w:id="0">
    <w:p w:rsidR="00DC42BC" w:rsidRDefault="00DC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444C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DC42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444C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DC42B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2"/>
    <w:rsid w:val="00194812"/>
    <w:rsid w:val="001F0ABD"/>
    <w:rsid w:val="00444C92"/>
    <w:rsid w:val="004A148B"/>
    <w:rsid w:val="005E70DE"/>
    <w:rsid w:val="00976F2C"/>
    <w:rsid w:val="00DC42BC"/>
    <w:rsid w:val="00E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76EE-FCBE-4DDC-9867-490F8C6B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9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C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44C92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44C92"/>
  </w:style>
  <w:style w:type="character" w:styleId="a6">
    <w:name w:val="Hyperlink"/>
    <w:uiPriority w:val="99"/>
    <w:rsid w:val="00444C92"/>
    <w:rPr>
      <w:color w:val="0000FF"/>
      <w:u w:val="single"/>
    </w:rPr>
  </w:style>
  <w:style w:type="paragraph" w:styleId="a7">
    <w:name w:val="Title"/>
    <w:basedOn w:val="a"/>
    <w:link w:val="a8"/>
    <w:qFormat/>
    <w:rsid w:val="00444C92"/>
    <w:pPr>
      <w:jc w:val="center"/>
    </w:pPr>
    <w:rPr>
      <w:rFonts w:ascii="Arial" w:hAnsi="Arial"/>
      <w:sz w:val="28"/>
    </w:rPr>
  </w:style>
  <w:style w:type="character" w:customStyle="1" w:styleId="a8">
    <w:name w:val="Название Знак"/>
    <w:basedOn w:val="a0"/>
    <w:link w:val="a7"/>
    <w:rsid w:val="00444C92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44C92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44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6F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6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48</cp:revision>
  <cp:lastPrinted>2024-05-17T05:30:00Z</cp:lastPrinted>
  <dcterms:created xsi:type="dcterms:W3CDTF">2024-05-02T10:51:00Z</dcterms:created>
  <dcterms:modified xsi:type="dcterms:W3CDTF">2024-05-17T08:41:00Z</dcterms:modified>
</cp:coreProperties>
</file>